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E7" w:rsidRDefault="00F007E7" w:rsidP="00F007E7">
      <w:pPr>
        <w:spacing w:after="0" w:line="42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Style w:val="Siln"/>
          <w:rFonts w:ascii="Arial" w:hAnsi="Arial" w:cs="Arial"/>
          <w:color w:val="2A2A33"/>
          <w:sz w:val="24"/>
          <w:szCs w:val="24"/>
          <w:shd w:val="clear" w:color="auto" w:fill="FFFFFF"/>
        </w:rPr>
        <w:t>V</w:t>
      </w:r>
      <w:r w:rsidRPr="00657F4B">
        <w:rPr>
          <w:rStyle w:val="Siln"/>
          <w:rFonts w:ascii="Arial" w:hAnsi="Arial" w:cs="Arial"/>
          <w:color w:val="2A2A33"/>
          <w:sz w:val="24"/>
          <w:szCs w:val="24"/>
          <w:shd w:val="clear" w:color="auto" w:fill="FFFFFF"/>
        </w:rPr>
        <w:t xml:space="preserve"> období od 30. marca 2020 do odvolania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nebudú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</w:t>
      </w:r>
      <w:r>
        <w:rPr>
          <w:rFonts w:ascii="Arial" w:hAnsi="Arial" w:cs="Arial"/>
          <w:b/>
          <w:bCs/>
          <w:color w:val="000000"/>
          <w:sz w:val="24"/>
          <w:szCs w:val="24"/>
        </w:rPr>
        <w:t>lasifikované výchovné predmety (pracovné vyučovanie, výtvarná výchova, hudobná výchova, výtvarná výchova, etická výchova, informatika), pretože podmienky v čase prerušeného vyučovania neumožňujú naplniť ciele predmetu kvalitnou/plnohodnotnou realizáciou.</w:t>
      </w:r>
    </w:p>
    <w:p w:rsidR="00F007E7" w:rsidRDefault="00F007E7" w:rsidP="00F007E7">
      <w:pPr>
        <w:spacing w:after="0" w:line="42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07E7" w:rsidRDefault="00F007E7" w:rsidP="00F007E7">
      <w:pPr>
        <w:pStyle w:val="odsek"/>
        <w:numPr>
          <w:ilvl w:val="0"/>
          <w:numId w:val="0"/>
        </w:numPr>
        <w:tabs>
          <w:tab w:val="left" w:pos="708"/>
        </w:tabs>
      </w:pPr>
      <w:r>
        <w:t xml:space="preserve">Žiakom sa vo vyučovacích predmetoch na vysvedčení uvedie namiesto klasifikačného stupňa alebo slovného hodnotenia slovo: </w:t>
      </w:r>
      <w:r w:rsidRPr="00F007E7">
        <w:rPr>
          <w:i/>
        </w:rPr>
        <w:t>absolvoval</w:t>
      </w:r>
      <w:r>
        <w:t>.</w:t>
      </w:r>
    </w:p>
    <w:p w:rsidR="00F007E7" w:rsidRDefault="00F007E7" w:rsidP="00F007E7">
      <w:pPr>
        <w:pStyle w:val="odsek"/>
        <w:numPr>
          <w:ilvl w:val="0"/>
          <w:numId w:val="0"/>
        </w:numPr>
        <w:tabs>
          <w:tab w:val="left" w:pos="708"/>
        </w:tabs>
      </w:pPr>
    </w:p>
    <w:p w:rsidR="00F007E7" w:rsidRDefault="00F007E7" w:rsidP="00F007E7">
      <w:pPr>
        <w:spacing w:after="0" w:line="42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84270">
        <w:rPr>
          <w:rStyle w:val="fontstyle01"/>
          <w:rFonts w:ascii="Arial" w:hAnsi="Arial" w:cs="Arial"/>
        </w:rPr>
        <w:t xml:space="preserve">Hodnotenie a klasifikácia </w:t>
      </w:r>
      <w:r>
        <w:rPr>
          <w:rStyle w:val="fontstyle01"/>
          <w:rFonts w:ascii="Arial" w:hAnsi="Arial" w:cs="Arial"/>
        </w:rPr>
        <w:t xml:space="preserve">v ostatných predmetoch počas a </w:t>
      </w:r>
      <w:bookmarkStart w:id="0" w:name="_GoBack"/>
      <w:bookmarkEnd w:id="0"/>
      <w:r>
        <w:rPr>
          <w:rStyle w:val="fontstyle01"/>
          <w:rFonts w:ascii="Arial" w:hAnsi="Arial" w:cs="Arial"/>
        </w:rPr>
        <w:t xml:space="preserve">na konci školského roka 2019/2020  </w:t>
      </w:r>
      <w:r w:rsidRPr="00584270">
        <w:rPr>
          <w:rStyle w:val="fontstyle01"/>
          <w:rFonts w:ascii="Arial" w:hAnsi="Arial" w:cs="Arial"/>
        </w:rPr>
        <w:t xml:space="preserve">bude naďalej prebiehať tak ako prebiehala doteraz,  podľa </w:t>
      </w:r>
      <w:r w:rsidRPr="00584270">
        <w:rPr>
          <w:rFonts w:ascii="Arial" w:hAnsi="Arial" w:cs="Arial"/>
          <w:b/>
          <w:bCs/>
          <w:color w:val="000000"/>
          <w:sz w:val="24"/>
          <w:szCs w:val="24"/>
        </w:rPr>
        <w:t xml:space="preserve">Metodického pokynu č. 19/2015 na hodnotenie a klasifikáciu prospechu a správania žiakov s mentálnym postihnutím – primárne vzdelávanie, Metodického pokynu č. 31/2011 na hodnotenie žiakov s autizmom alebo ďalšími </w:t>
      </w:r>
      <w:proofErr w:type="spellStart"/>
      <w:r w:rsidRPr="00584270">
        <w:rPr>
          <w:rFonts w:ascii="Arial" w:hAnsi="Arial" w:cs="Arial"/>
          <w:b/>
          <w:bCs/>
          <w:color w:val="000000"/>
          <w:sz w:val="24"/>
          <w:szCs w:val="24"/>
        </w:rPr>
        <w:t>pervazívnymi</w:t>
      </w:r>
      <w:proofErr w:type="spellEnd"/>
      <w:r w:rsidRPr="00584270">
        <w:rPr>
          <w:rFonts w:ascii="Arial" w:hAnsi="Arial" w:cs="Arial"/>
          <w:b/>
          <w:bCs/>
          <w:color w:val="000000"/>
          <w:sz w:val="24"/>
          <w:szCs w:val="24"/>
        </w:rPr>
        <w:t xml:space="preserve"> vývinovými poruchami s mentálnym postihnutím ISCED – 1 primárne vzdelávanie.</w:t>
      </w:r>
    </w:p>
    <w:p w:rsidR="00F007E7" w:rsidRDefault="00F007E7" w:rsidP="00F007E7">
      <w:pPr>
        <w:pStyle w:val="Odsekzoznamu"/>
        <w:numPr>
          <w:ilvl w:val="0"/>
          <w:numId w:val="2"/>
        </w:numPr>
        <w:spacing w:after="0" w:line="42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 prípravnom – štvrtom ročníku A variantu, vo všetkých ročníkoch variantov B,C, a pre žiakov s</w:t>
      </w:r>
      <w:r w:rsidRPr="00584270">
        <w:rPr>
          <w:rFonts w:ascii="Arial" w:hAnsi="Arial" w:cs="Arial"/>
          <w:b/>
          <w:bCs/>
          <w:color w:val="000000"/>
          <w:sz w:val="24"/>
          <w:szCs w:val="24"/>
        </w:rPr>
        <w:t xml:space="preserve"> autizmom alebo ďalšími </w:t>
      </w:r>
      <w:proofErr w:type="spellStart"/>
      <w:r w:rsidRPr="00584270">
        <w:rPr>
          <w:rFonts w:ascii="Arial" w:hAnsi="Arial" w:cs="Arial"/>
          <w:b/>
          <w:bCs/>
          <w:color w:val="000000"/>
          <w:sz w:val="24"/>
          <w:szCs w:val="24"/>
        </w:rPr>
        <w:t>pervazívnymi</w:t>
      </w:r>
      <w:proofErr w:type="spellEnd"/>
      <w:r w:rsidRPr="00584270">
        <w:rPr>
          <w:rFonts w:ascii="Arial" w:hAnsi="Arial" w:cs="Arial"/>
          <w:b/>
          <w:bCs/>
          <w:color w:val="000000"/>
          <w:sz w:val="24"/>
          <w:szCs w:val="24"/>
        </w:rPr>
        <w:t xml:space="preserve"> vývinovými poruchami s mentálnym postihnutím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 slovné hodnotenie</w:t>
      </w:r>
    </w:p>
    <w:p w:rsidR="00F007E7" w:rsidRPr="000F7077" w:rsidRDefault="00F007E7" w:rsidP="00F007E7">
      <w:pPr>
        <w:pStyle w:val="odsek"/>
        <w:numPr>
          <w:ilvl w:val="0"/>
          <w:numId w:val="0"/>
        </w:numPr>
        <w:ind w:left="720"/>
        <w:rPr>
          <w:rFonts w:cs="Arial"/>
        </w:rPr>
      </w:pPr>
    </w:p>
    <w:p w:rsidR="00F007E7" w:rsidRPr="00BE36C5" w:rsidRDefault="00F007E7" w:rsidP="00F007E7">
      <w:pPr>
        <w:pStyle w:val="odsek"/>
        <w:numPr>
          <w:ilvl w:val="0"/>
          <w:numId w:val="2"/>
        </w:numPr>
        <w:rPr>
          <w:rFonts w:cs="Arial"/>
        </w:rPr>
      </w:pPr>
      <w:r>
        <w:rPr>
          <w:rFonts w:cs="Arial"/>
          <w:b/>
          <w:bCs/>
        </w:rPr>
        <w:t xml:space="preserve">V piatom – deviatom ročníku A variantu sa </w:t>
      </w:r>
      <w:r>
        <w:t>p</w:t>
      </w:r>
      <w:r w:rsidRPr="00505236">
        <w:t xml:space="preserve">rospech žiaka </w:t>
      </w:r>
      <w:r>
        <w:t xml:space="preserve">naďalej </w:t>
      </w:r>
      <w:r w:rsidRPr="00BE36C5">
        <w:rPr>
          <w:rFonts w:cs="Arial"/>
        </w:rPr>
        <w:t>v jednotl</w:t>
      </w:r>
      <w:r>
        <w:rPr>
          <w:rFonts w:cs="Arial"/>
        </w:rPr>
        <w:t xml:space="preserve">ivých vyučovacích predmetoch </w:t>
      </w:r>
      <w:r w:rsidRPr="00BE36C5">
        <w:rPr>
          <w:rFonts w:cs="Arial"/>
        </w:rPr>
        <w:t>klasifikuje týmito stupňami:</w:t>
      </w:r>
    </w:p>
    <w:p w:rsidR="00F007E7" w:rsidRPr="00BE36C5" w:rsidRDefault="00F007E7" w:rsidP="00F007E7">
      <w:pPr>
        <w:pStyle w:val="Odsekzoznamu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E36C5">
        <w:rPr>
          <w:rFonts w:ascii="Arial" w:hAnsi="Arial" w:cs="Arial"/>
          <w:sz w:val="24"/>
          <w:szCs w:val="24"/>
        </w:rPr>
        <w:t>– výborný</w:t>
      </w:r>
    </w:p>
    <w:p w:rsidR="00F007E7" w:rsidRPr="00BE36C5" w:rsidRDefault="00F007E7" w:rsidP="00F007E7">
      <w:pPr>
        <w:pStyle w:val="Odsekzoznamu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E36C5">
        <w:rPr>
          <w:rFonts w:ascii="Arial" w:hAnsi="Arial" w:cs="Arial"/>
          <w:sz w:val="24"/>
          <w:szCs w:val="24"/>
        </w:rPr>
        <w:t>– chválitebný</w:t>
      </w:r>
    </w:p>
    <w:p w:rsidR="00F007E7" w:rsidRPr="00BE36C5" w:rsidRDefault="00F007E7" w:rsidP="00F007E7">
      <w:pPr>
        <w:pStyle w:val="Odsekzoznamu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E36C5">
        <w:rPr>
          <w:rFonts w:ascii="Arial" w:hAnsi="Arial" w:cs="Arial"/>
          <w:sz w:val="24"/>
          <w:szCs w:val="24"/>
        </w:rPr>
        <w:t>– dobrý,</w:t>
      </w:r>
    </w:p>
    <w:p w:rsidR="00F007E7" w:rsidRPr="00BE36C5" w:rsidRDefault="00F007E7" w:rsidP="00F007E7">
      <w:pPr>
        <w:pStyle w:val="Odsekzoznamu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E36C5">
        <w:rPr>
          <w:rFonts w:ascii="Arial" w:hAnsi="Arial" w:cs="Arial"/>
          <w:sz w:val="24"/>
          <w:szCs w:val="24"/>
        </w:rPr>
        <w:t>– dostatočný,</w:t>
      </w:r>
    </w:p>
    <w:p w:rsidR="00F007E7" w:rsidRDefault="00F007E7" w:rsidP="00F007E7">
      <w:pPr>
        <w:pStyle w:val="Odsekzoznamu"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E36C5">
        <w:rPr>
          <w:rFonts w:ascii="Arial" w:hAnsi="Arial" w:cs="Arial"/>
          <w:sz w:val="24"/>
          <w:szCs w:val="24"/>
        </w:rPr>
        <w:t>– nedostatočný</w:t>
      </w:r>
    </w:p>
    <w:p w:rsidR="00F007E7" w:rsidRDefault="00F007E7" w:rsidP="00F007E7">
      <w:pPr>
        <w:pStyle w:val="odsek"/>
        <w:numPr>
          <w:ilvl w:val="0"/>
          <w:numId w:val="0"/>
        </w:numPr>
        <w:tabs>
          <w:tab w:val="left" w:pos="708"/>
        </w:tabs>
      </w:pPr>
    </w:p>
    <w:p w:rsidR="004D3DB3" w:rsidRDefault="004D3DB3"/>
    <w:sectPr w:rsidR="004D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D36"/>
    <w:multiLevelType w:val="multilevel"/>
    <w:tmpl w:val="17D471BE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cs="Times New Roman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ascii="Arial" w:hAnsi="Arial" w:cs="Arial" w:hint="default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513A57A9"/>
    <w:multiLevelType w:val="hybridMultilevel"/>
    <w:tmpl w:val="B62C40BA"/>
    <w:lvl w:ilvl="0" w:tplc="47B07CDC">
      <w:start w:val="1"/>
      <w:numFmt w:val="decimal"/>
      <w:lvlText w:val="%1"/>
      <w:lvlJc w:val="left"/>
      <w:pPr>
        <w:ind w:left="8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2" w:hanging="360"/>
      </w:pPr>
    </w:lvl>
    <w:lvl w:ilvl="2" w:tplc="041B001B" w:tentative="1">
      <w:start w:val="1"/>
      <w:numFmt w:val="lowerRoman"/>
      <w:lvlText w:val="%3."/>
      <w:lvlJc w:val="right"/>
      <w:pPr>
        <w:ind w:left="2282" w:hanging="180"/>
      </w:pPr>
    </w:lvl>
    <w:lvl w:ilvl="3" w:tplc="041B000F" w:tentative="1">
      <w:start w:val="1"/>
      <w:numFmt w:val="decimal"/>
      <w:lvlText w:val="%4."/>
      <w:lvlJc w:val="left"/>
      <w:pPr>
        <w:ind w:left="3002" w:hanging="360"/>
      </w:pPr>
    </w:lvl>
    <w:lvl w:ilvl="4" w:tplc="041B0019" w:tentative="1">
      <w:start w:val="1"/>
      <w:numFmt w:val="lowerLetter"/>
      <w:lvlText w:val="%5."/>
      <w:lvlJc w:val="left"/>
      <w:pPr>
        <w:ind w:left="3722" w:hanging="360"/>
      </w:pPr>
    </w:lvl>
    <w:lvl w:ilvl="5" w:tplc="041B001B" w:tentative="1">
      <w:start w:val="1"/>
      <w:numFmt w:val="lowerRoman"/>
      <w:lvlText w:val="%6."/>
      <w:lvlJc w:val="right"/>
      <w:pPr>
        <w:ind w:left="4442" w:hanging="180"/>
      </w:pPr>
    </w:lvl>
    <w:lvl w:ilvl="6" w:tplc="041B000F" w:tentative="1">
      <w:start w:val="1"/>
      <w:numFmt w:val="decimal"/>
      <w:lvlText w:val="%7."/>
      <w:lvlJc w:val="left"/>
      <w:pPr>
        <w:ind w:left="5162" w:hanging="360"/>
      </w:pPr>
    </w:lvl>
    <w:lvl w:ilvl="7" w:tplc="041B0019" w:tentative="1">
      <w:start w:val="1"/>
      <w:numFmt w:val="lowerLetter"/>
      <w:lvlText w:val="%8."/>
      <w:lvlJc w:val="left"/>
      <w:pPr>
        <w:ind w:left="5882" w:hanging="360"/>
      </w:pPr>
    </w:lvl>
    <w:lvl w:ilvl="8" w:tplc="041B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7FA002BF"/>
    <w:multiLevelType w:val="hybridMultilevel"/>
    <w:tmpl w:val="F5D0C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D1"/>
    <w:rsid w:val="004D3DB3"/>
    <w:rsid w:val="00BE3AD1"/>
    <w:rsid w:val="00F0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E247"/>
  <w15:chartTrackingRefBased/>
  <w15:docId w15:val="{3B584A21-6EE7-4D5A-BFEF-E1044336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7E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rsid w:val="00F007E7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F007E7"/>
    <w:pPr>
      <w:numPr>
        <w:numId w:val="1"/>
      </w:numPr>
      <w:spacing w:before="120" w:after="240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6"/>
      <w:lang w:eastAsia="sk-SK"/>
    </w:rPr>
  </w:style>
  <w:style w:type="character" w:styleId="Siln">
    <w:name w:val="Strong"/>
    <w:basedOn w:val="Predvolenpsmoodseku"/>
    <w:uiPriority w:val="22"/>
    <w:qFormat/>
    <w:rsid w:val="00F007E7"/>
    <w:rPr>
      <w:b/>
      <w:bCs/>
    </w:rPr>
  </w:style>
  <w:style w:type="character" w:customStyle="1" w:styleId="fontstyle01">
    <w:name w:val="fontstyle01"/>
    <w:basedOn w:val="Predvolenpsmoodseku"/>
    <w:rsid w:val="00F007E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007E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2020-04-20T18:54:00Z</dcterms:created>
  <dcterms:modified xsi:type="dcterms:W3CDTF">2020-04-20T18:59:00Z</dcterms:modified>
</cp:coreProperties>
</file>